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D7832" w14:textId="77777777" w:rsidR="000B78C0" w:rsidRDefault="00413B71">
      <w:pPr>
        <w:jc w:val="right"/>
        <w:rPr>
          <w:b/>
          <w:color w:val="004899"/>
          <w:sz w:val="32"/>
          <w:szCs w:val="32"/>
        </w:rPr>
      </w:pPr>
      <w:r>
        <w:rPr>
          <w:b/>
          <w:color w:val="004899"/>
          <w:sz w:val="32"/>
          <w:szCs w:val="32"/>
        </w:rPr>
        <w:t>DÉPARTEMENT DE SEINE-ET-MARNE</w:t>
      </w:r>
    </w:p>
    <w:p w14:paraId="441903A2" w14:textId="77777777" w:rsidR="000B78C0" w:rsidRDefault="00413B71">
      <w:pPr>
        <w:jc w:val="right"/>
        <w:rPr>
          <w:b/>
          <w:color w:val="00ADE9"/>
          <w:sz w:val="24"/>
          <w:szCs w:val="24"/>
        </w:rPr>
      </w:pPr>
      <w:r>
        <w:rPr>
          <w:b/>
          <w:color w:val="00ADE9"/>
          <w:sz w:val="24"/>
          <w:szCs w:val="24"/>
        </w:rPr>
        <w:t>DIRECTION DE L’ARCHITECTURE, DES</w:t>
      </w:r>
    </w:p>
    <w:p w14:paraId="0EAD4628" w14:textId="77777777" w:rsidR="000B78C0" w:rsidRDefault="00413B71">
      <w:pPr>
        <w:jc w:val="right"/>
        <w:rPr>
          <w:b/>
          <w:color w:val="00ADE9"/>
          <w:sz w:val="24"/>
          <w:szCs w:val="24"/>
        </w:rPr>
      </w:pPr>
      <w:r>
        <w:rPr>
          <w:b/>
          <w:color w:val="00ADE9"/>
          <w:sz w:val="24"/>
          <w:szCs w:val="24"/>
        </w:rPr>
        <w:t xml:space="preserve"> BÂTIMENTS ET DES COLLÈGES</w:t>
      </w:r>
    </w:p>
    <w:p w14:paraId="28691A04" w14:textId="77777777" w:rsidR="000B78C0" w:rsidRDefault="00413B71">
      <w:pPr>
        <w:jc w:val="right"/>
      </w:pPr>
      <w:r>
        <w:t>HÔTEL DU DÉPARTEMENT - CS50377</w:t>
      </w:r>
    </w:p>
    <w:p w14:paraId="6317C8BE" w14:textId="77777777" w:rsidR="000B78C0" w:rsidRDefault="00413B71">
      <w:pPr>
        <w:jc w:val="right"/>
      </w:pPr>
      <w:r>
        <w:t>77010 MELUN CEDEX – Tél : 01.64.14.73.37</w:t>
      </w:r>
    </w:p>
    <w:p w14:paraId="227D1131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33095B6B" w14:textId="77777777" w:rsidR="000B78C0" w:rsidRDefault="00413B71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  <w:r>
        <w:rPr>
          <w:rFonts w:eastAsia="Calibri"/>
          <w:b/>
          <w:i/>
          <w:smallCaps/>
          <w:noProof/>
          <w:color w:val="004899"/>
          <w:sz w:val="24"/>
          <w:szCs w:val="24"/>
        </w:rPr>
        <w:drawing>
          <wp:anchor distT="0" distB="0" distL="0" distR="0" simplePos="0" relativeHeight="2" behindDoc="0" locked="0" layoutInCell="0" allowOverlap="1" wp14:anchorId="4D68AF9F" wp14:editId="442632BD">
            <wp:simplePos x="0" y="0"/>
            <wp:positionH relativeFrom="page">
              <wp:posOffset>9525</wp:posOffset>
            </wp:positionH>
            <wp:positionV relativeFrom="page">
              <wp:posOffset>0</wp:posOffset>
            </wp:positionV>
            <wp:extent cx="3122295" cy="2181225"/>
            <wp:effectExtent l="0" t="0" r="0" b="0"/>
            <wp:wrapNone/>
            <wp:docPr id="1" name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04F0D1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1D972658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4AA6BC15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798A61B8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4CD3C5DB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735A3FB1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684A6109" w14:textId="77777777" w:rsidR="00505FCA" w:rsidRDefault="00505FCA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08797A4D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3755A242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6B3E7FFC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57C0E7B9" w14:textId="6F14A78C" w:rsidR="0095274E" w:rsidRPr="0095274E" w:rsidRDefault="006340DE" w:rsidP="002C57CE">
      <w:pPr>
        <w:pBdr>
          <w:top w:val="single" w:sz="4" w:space="3" w:color="004899"/>
          <w:left w:val="single" w:sz="4" w:space="4" w:color="004899"/>
          <w:bottom w:val="single" w:sz="4" w:space="3" w:color="004899"/>
          <w:right w:val="single" w:sz="4" w:space="4" w:color="004899"/>
        </w:pBdr>
        <w:tabs>
          <w:tab w:val="left" w:pos="3255"/>
        </w:tabs>
        <w:suppressAutoHyphens w:val="0"/>
        <w:autoSpaceDE w:val="0"/>
        <w:autoSpaceDN w:val="0"/>
        <w:adjustRightInd w:val="0"/>
        <w:ind w:right="118"/>
        <w:jc w:val="center"/>
        <w:rPr>
          <w:b/>
          <w:color w:val="004899"/>
          <w:sz w:val="40"/>
          <w:szCs w:val="40"/>
        </w:rPr>
      </w:pPr>
      <w:bookmarkStart w:id="0" w:name="_Hlk225777870"/>
      <w:r w:rsidRPr="006340DE">
        <w:rPr>
          <w:b/>
          <w:color w:val="004899"/>
          <w:sz w:val="40"/>
          <w:szCs w:val="40"/>
        </w:rPr>
        <w:t xml:space="preserve">Mission de Commissionnement relative à la rénovation du collège « Fernand </w:t>
      </w:r>
      <w:proofErr w:type="spellStart"/>
      <w:r w:rsidRPr="006340DE">
        <w:rPr>
          <w:b/>
          <w:color w:val="004899"/>
          <w:sz w:val="40"/>
          <w:szCs w:val="40"/>
        </w:rPr>
        <w:t>Gregh</w:t>
      </w:r>
      <w:proofErr w:type="spellEnd"/>
      <w:r w:rsidRPr="006340DE">
        <w:rPr>
          <w:b/>
          <w:color w:val="004899"/>
          <w:sz w:val="40"/>
          <w:szCs w:val="40"/>
        </w:rPr>
        <w:t xml:space="preserve"> » à Champagne-sur-Seine</w:t>
      </w:r>
    </w:p>
    <w:bookmarkEnd w:id="0"/>
    <w:p w14:paraId="1E8683BE" w14:textId="77777777" w:rsidR="000B78C0" w:rsidRPr="0095274E" w:rsidRDefault="000B78C0">
      <w:pPr>
        <w:ind w:right="118"/>
        <w:jc w:val="center"/>
        <w:rPr>
          <w:rFonts w:eastAsia="Calibri"/>
          <w:b/>
          <w:smallCaps/>
          <w:color w:val="004899"/>
          <w:sz w:val="24"/>
          <w:szCs w:val="24"/>
          <w:lang w:eastAsia="en-US"/>
        </w:rPr>
      </w:pPr>
    </w:p>
    <w:p w14:paraId="2978DA34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04CBF871" w14:textId="77777777" w:rsidR="000B78C0" w:rsidRDefault="000B78C0">
      <w:pPr>
        <w:spacing w:line="259" w:lineRule="auto"/>
        <w:ind w:right="118"/>
        <w:jc w:val="center"/>
        <w:rPr>
          <w:rFonts w:eastAsia="Calibri"/>
          <w:b/>
          <w:color w:val="004899"/>
          <w:sz w:val="34"/>
          <w:szCs w:val="34"/>
          <w:lang w:eastAsia="en-US"/>
        </w:rPr>
      </w:pPr>
    </w:p>
    <w:p w14:paraId="2006B2D0" w14:textId="77777777" w:rsidR="000B78C0" w:rsidRDefault="000B78C0">
      <w:pPr>
        <w:spacing w:line="259" w:lineRule="auto"/>
        <w:ind w:right="118"/>
        <w:jc w:val="center"/>
        <w:rPr>
          <w:rFonts w:eastAsia="Calibri"/>
          <w:b/>
          <w:color w:val="004899"/>
          <w:sz w:val="34"/>
          <w:szCs w:val="34"/>
          <w:lang w:eastAsia="en-US"/>
        </w:rPr>
      </w:pPr>
    </w:p>
    <w:p w14:paraId="3C068C09" w14:textId="77777777" w:rsidR="000B78C0" w:rsidRDefault="00413B71">
      <w:pPr>
        <w:spacing w:line="259" w:lineRule="auto"/>
        <w:ind w:right="118"/>
        <w:jc w:val="center"/>
        <w:rPr>
          <w:rFonts w:eastAsia="Calibri"/>
          <w:b/>
          <w:smallCaps/>
          <w:color w:val="004899"/>
          <w:sz w:val="32"/>
          <w:szCs w:val="32"/>
          <w:lang w:eastAsia="en-US"/>
        </w:rPr>
      </w:pPr>
      <w:r>
        <w:rPr>
          <w:i/>
          <w:smallCaps/>
          <w:color w:val="004899"/>
          <w:sz w:val="32"/>
          <w:szCs w:val="32"/>
        </w:rPr>
        <w:t>Règlement de la Consultation – RC</w:t>
      </w:r>
    </w:p>
    <w:p w14:paraId="62371121" w14:textId="4D585D95" w:rsidR="000B78C0" w:rsidRDefault="00413B71">
      <w:pPr>
        <w:spacing w:line="259" w:lineRule="auto"/>
        <w:ind w:right="118"/>
        <w:jc w:val="center"/>
        <w:rPr>
          <w:rFonts w:eastAsia="Calibri"/>
          <w:b/>
          <w:smallCaps/>
          <w:color w:val="004899"/>
          <w:sz w:val="32"/>
          <w:szCs w:val="32"/>
          <w:lang w:eastAsia="en-US"/>
        </w:rPr>
      </w:pPr>
      <w:r>
        <w:rPr>
          <w:i/>
          <w:smallCaps/>
          <w:color w:val="004899"/>
          <w:sz w:val="32"/>
          <w:szCs w:val="32"/>
          <w:u w:val="single"/>
        </w:rPr>
        <w:t xml:space="preserve">Annexe </w:t>
      </w:r>
      <w:r w:rsidR="00A567CD">
        <w:rPr>
          <w:i/>
          <w:smallCaps/>
          <w:color w:val="004899"/>
          <w:sz w:val="32"/>
          <w:szCs w:val="32"/>
          <w:u w:val="single"/>
        </w:rPr>
        <w:t>3</w:t>
      </w:r>
      <w:r>
        <w:rPr>
          <w:i/>
          <w:smallCaps/>
          <w:color w:val="004899"/>
          <w:sz w:val="32"/>
          <w:szCs w:val="32"/>
        </w:rPr>
        <w:t> : Cadre de mémoire technique</w:t>
      </w:r>
    </w:p>
    <w:p w14:paraId="75991359" w14:textId="77777777" w:rsidR="000B78C0" w:rsidRDefault="000B78C0">
      <w:pPr>
        <w:ind w:right="-319"/>
        <w:jc w:val="right"/>
        <w:rPr>
          <w:rFonts w:eastAsia="Calibri"/>
          <w:sz w:val="22"/>
          <w:szCs w:val="22"/>
          <w:lang w:eastAsia="en-US"/>
        </w:rPr>
      </w:pPr>
    </w:p>
    <w:p w14:paraId="0C8840E9" w14:textId="77777777" w:rsidR="000B78C0" w:rsidRDefault="00413B71">
      <w:pPr>
        <w:ind w:right="-319"/>
        <w:rPr>
          <w:b/>
          <w:bCs/>
        </w:rPr>
      </w:pPr>
      <w:r>
        <w:br w:type="page"/>
      </w:r>
    </w:p>
    <w:p w14:paraId="622EDC9F" w14:textId="77777777" w:rsidR="000B78C0" w:rsidRDefault="000B78C0">
      <w:pPr>
        <w:pStyle w:val="RedTxt"/>
        <w:keepLines w:val="0"/>
        <w:jc w:val="center"/>
        <w:rPr>
          <w:b/>
          <w:color w:val="FFFFFF" w:themeColor="background1"/>
          <w:sz w:val="22"/>
          <w:szCs w:val="22"/>
          <w:u w:val="single"/>
        </w:rPr>
      </w:pPr>
    </w:p>
    <w:p w14:paraId="44501D07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50765EE6" w14:textId="77777777" w:rsidR="000B78C0" w:rsidRDefault="00413B71">
      <w:pPr>
        <w:pStyle w:val="RedTxt"/>
        <w:keepLines w:val="0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1270" distB="635" distL="635" distR="1270" simplePos="0" relativeHeight="4" behindDoc="1" locked="0" layoutInCell="0" allowOverlap="1" wp14:anchorId="222CD919" wp14:editId="2D915F29">
                <wp:simplePos x="0" y="0"/>
                <wp:positionH relativeFrom="column">
                  <wp:posOffset>17780</wp:posOffset>
                </wp:positionH>
                <wp:positionV relativeFrom="paragraph">
                  <wp:posOffset>20955</wp:posOffset>
                </wp:positionV>
                <wp:extent cx="6153150" cy="809625"/>
                <wp:effectExtent l="635" t="1270" r="1270" b="635"/>
                <wp:wrapNone/>
                <wp:docPr id="3" name="For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20" cy="8096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 w14:paraId="682370B9" w14:textId="77777777" w:rsidR="000B78C0" w:rsidRDefault="000B78C0">
      <w:pPr>
        <w:pStyle w:val="RedTxt"/>
        <w:keepLines w:val="0"/>
        <w:jc w:val="center"/>
        <w:rPr>
          <w:b/>
          <w:color w:val="FFFFFF" w:themeColor="background1"/>
          <w:sz w:val="22"/>
          <w:szCs w:val="22"/>
          <w:u w:val="single"/>
        </w:rPr>
      </w:pPr>
    </w:p>
    <w:p w14:paraId="32A85AE0" w14:textId="77777777" w:rsidR="000B78C0" w:rsidRDefault="00413B71">
      <w:pPr>
        <w:pStyle w:val="RedTxt"/>
        <w:keepLines w:val="0"/>
        <w:jc w:val="center"/>
        <w:rPr>
          <w:b/>
          <w:color w:val="FFFFFF" w:themeColor="background1"/>
          <w:sz w:val="22"/>
          <w:szCs w:val="22"/>
          <w:u w:val="single"/>
        </w:rPr>
      </w:pPr>
      <w:r>
        <w:rPr>
          <w:b/>
          <w:color w:val="FFFFFF" w:themeColor="background1"/>
          <w:sz w:val="22"/>
          <w:szCs w:val="22"/>
          <w:u w:val="single"/>
        </w:rPr>
        <w:t>Mémoire technique</w:t>
      </w:r>
    </w:p>
    <w:p w14:paraId="7FB30BE7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12DC9688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33878B64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71FB46B4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7FAD2F79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32034113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41E44327" w14:textId="77777777" w:rsidR="000B78C0" w:rsidRDefault="00413B71">
      <w:pPr>
        <w:pStyle w:val="RedTxt"/>
        <w:keepLines w:val="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Identification du candidat :</w:t>
      </w:r>
    </w:p>
    <w:p w14:paraId="6CF1136B" w14:textId="77777777" w:rsidR="000B78C0" w:rsidRDefault="000B78C0">
      <w:pPr>
        <w:pStyle w:val="RedTxt"/>
        <w:keepLines w:val="0"/>
        <w:jc w:val="both"/>
        <w:rPr>
          <w:sz w:val="20"/>
          <w:szCs w:val="20"/>
          <w:u w:val="single"/>
        </w:rPr>
      </w:pPr>
    </w:p>
    <w:p w14:paraId="7782F16B" w14:textId="77777777" w:rsidR="000B78C0" w:rsidRDefault="00413B71">
      <w:pPr>
        <w:pStyle w:val="RedTxt"/>
        <w:keepLines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Nom de la société :</w:t>
      </w:r>
    </w:p>
    <w:p w14:paraId="75749851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150464C6" w14:textId="77777777" w:rsidR="000B78C0" w:rsidRDefault="000B78C0">
      <w:pPr>
        <w:widowControl/>
        <w:tabs>
          <w:tab w:val="left" w:leader="dot" w:pos="9639"/>
        </w:tabs>
        <w:spacing w:after="160" w:line="259" w:lineRule="auto"/>
        <w:jc w:val="both"/>
      </w:pPr>
    </w:p>
    <w:p w14:paraId="649AB175" w14:textId="77777777" w:rsidR="000B78C0" w:rsidRDefault="00413B71">
      <w:pPr>
        <w:pStyle w:val="RedTxt"/>
        <w:keepLines w:val="0"/>
        <w:jc w:val="both"/>
        <w:rPr>
          <w:sz w:val="20"/>
          <w:szCs w:val="20"/>
        </w:rPr>
      </w:pPr>
      <w:r>
        <w:rPr>
          <w:sz w:val="20"/>
          <w:szCs w:val="20"/>
        </w:rPr>
        <w:t>Adresse :</w:t>
      </w:r>
    </w:p>
    <w:p w14:paraId="1D96B1D1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39307060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1253D75D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>Tél :</w:t>
      </w:r>
      <w:r>
        <w:tab/>
      </w:r>
    </w:p>
    <w:p w14:paraId="3579BF03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>Mail :</w:t>
      </w:r>
      <w:r>
        <w:tab/>
      </w:r>
    </w:p>
    <w:p w14:paraId="1AA1A0B9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459F8963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14666CF0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386E0216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6F52EA18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5AEB8E55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19C03736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7E12CE68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32856A09" w14:textId="77777777" w:rsidR="000B78C0" w:rsidRDefault="00413B71">
      <w:pPr>
        <w:widowControl/>
      </w:pPr>
      <w:r>
        <w:br w:type="page"/>
      </w:r>
    </w:p>
    <w:p w14:paraId="4341B7A8" w14:textId="361B434D" w:rsidR="000B78C0" w:rsidRDefault="002C57CE">
      <w:pPr>
        <w:pStyle w:val="RedTxt"/>
        <w:keepLines w:val="0"/>
        <w:jc w:val="both"/>
        <w:rPr>
          <w:sz w:val="20"/>
          <w:szCs w:val="20"/>
        </w:rPr>
      </w:pPr>
      <w:r>
        <w:rPr>
          <w:b/>
          <w:noProof/>
          <w:color w:val="FFFFFF" w:themeColor="background1"/>
          <w:sz w:val="22"/>
          <w:szCs w:val="22"/>
          <w:u w:val="single"/>
        </w:rPr>
        <w:lastRenderedPageBreak/>
        <mc:AlternateContent>
          <mc:Choice Requires="wps">
            <w:drawing>
              <wp:anchor distT="1270" distB="635" distL="635" distR="1270" simplePos="0" relativeHeight="5" behindDoc="1" locked="0" layoutInCell="0" allowOverlap="1" wp14:anchorId="3CFC81E2" wp14:editId="4EF1A010">
                <wp:simplePos x="0" y="0"/>
                <wp:positionH relativeFrom="margin">
                  <wp:align>center</wp:align>
                </wp:positionH>
                <wp:positionV relativeFrom="paragraph">
                  <wp:posOffset>-3911</wp:posOffset>
                </wp:positionV>
                <wp:extent cx="6153150" cy="809625"/>
                <wp:effectExtent l="0" t="0" r="19050" b="28575"/>
                <wp:wrapNone/>
                <wp:docPr id="4" name="For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809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3E61A2F7" id="Forme 3" o:spid="_x0000_s1026" style="position:absolute;margin-left:0;margin-top:-.3pt;width:484.5pt;height:63.75pt;z-index:-503316475;visibility:visible;mso-wrap-style:square;mso-wrap-distance-left:.05pt;mso-wrap-distance-top:.1pt;mso-wrap-distance-right:.1pt;mso-wrap-distance-bottom:.05pt;mso-position-horizontal:center;mso-position-horizontal-relative:margin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" o:allowincell="f" fillcolor="#729fcf" strokecolor="#3465a4" strokeweight="0">
                <w10:wrap anchorx="margin"/>
              </v:roundrect>
            </w:pict>
          </mc:Fallback>
        </mc:AlternateContent>
      </w:r>
    </w:p>
    <w:p w14:paraId="4B2F8072" w14:textId="37EA646C" w:rsidR="000B78C0" w:rsidRDefault="000B78C0">
      <w:pPr>
        <w:pStyle w:val="RedTxt"/>
        <w:keepLines w:val="0"/>
        <w:jc w:val="center"/>
        <w:rPr>
          <w:b/>
          <w:color w:val="FFFFFF" w:themeColor="background1"/>
          <w:sz w:val="22"/>
          <w:szCs w:val="22"/>
          <w:u w:val="single"/>
        </w:rPr>
      </w:pPr>
    </w:p>
    <w:p w14:paraId="785F7C23" w14:textId="5E21937C" w:rsidR="000B78C0" w:rsidRDefault="006340DE" w:rsidP="002C57CE">
      <w:pPr>
        <w:pStyle w:val="RedTxt"/>
        <w:keepLines w:val="0"/>
        <w:jc w:val="center"/>
        <w:rPr>
          <w:sz w:val="20"/>
          <w:szCs w:val="20"/>
        </w:rPr>
      </w:pPr>
      <w:r>
        <w:rPr>
          <w:b/>
          <w:color w:val="FFFFFF" w:themeColor="background1"/>
          <w:sz w:val="22"/>
          <w:szCs w:val="22"/>
        </w:rPr>
        <w:t>S</w:t>
      </w:r>
      <w:r w:rsidR="006D5A77">
        <w:rPr>
          <w:b/>
          <w:color w:val="FFFFFF" w:themeColor="background1"/>
          <w:sz w:val="22"/>
          <w:szCs w:val="22"/>
        </w:rPr>
        <w:t xml:space="preserve">ur </w:t>
      </w:r>
      <w:r>
        <w:rPr>
          <w:b/>
          <w:color w:val="FFFFFF" w:themeColor="background1"/>
          <w:sz w:val="22"/>
          <w:szCs w:val="22"/>
        </w:rPr>
        <w:t>4</w:t>
      </w:r>
      <w:r w:rsidR="00280A64">
        <w:rPr>
          <w:b/>
          <w:color w:val="FFFFFF" w:themeColor="background1"/>
          <w:sz w:val="22"/>
          <w:szCs w:val="22"/>
        </w:rPr>
        <w:t>0 points</w:t>
      </w:r>
    </w:p>
    <w:p w14:paraId="022A4C0C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3157BCCB" w14:textId="77777777" w:rsidR="006D5A77" w:rsidRDefault="006D5A77">
      <w:pPr>
        <w:pStyle w:val="Corpsdetexte"/>
        <w:ind w:firstLine="0"/>
        <w:rPr>
          <w:rFonts w:ascii="Arial" w:hAnsi="Arial" w:cs="Arial"/>
          <w:sz w:val="20"/>
        </w:rPr>
      </w:pPr>
    </w:p>
    <w:p w14:paraId="718A1F38" w14:textId="77777777" w:rsidR="002C57CE" w:rsidRDefault="002C57CE">
      <w:pPr>
        <w:pStyle w:val="Corpsdetexte"/>
        <w:ind w:firstLine="0"/>
        <w:rPr>
          <w:rFonts w:ascii="Arial" w:hAnsi="Arial" w:cs="Arial"/>
          <w:sz w:val="20"/>
        </w:rPr>
      </w:pPr>
    </w:p>
    <w:p w14:paraId="0DF27B56" w14:textId="26965D68" w:rsidR="000B78C0" w:rsidRDefault="006340DE">
      <w:pPr>
        <w:pStyle w:val="Corpsdetexte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</w:t>
      </w:r>
      <w:r w:rsidR="00280A64">
        <w:rPr>
          <w:rFonts w:ascii="Arial" w:hAnsi="Arial" w:cs="Arial"/>
          <w:sz w:val="20"/>
        </w:rPr>
        <w:t>e candidat</w:t>
      </w:r>
      <w:r w:rsidR="00C31F0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décrira :</w:t>
      </w:r>
    </w:p>
    <w:p w14:paraId="2A723F93" w14:textId="77777777" w:rsidR="000B78C0" w:rsidRDefault="000B78C0">
      <w:pPr>
        <w:pStyle w:val="Corpsdetexte"/>
        <w:ind w:firstLine="0"/>
        <w:rPr>
          <w:rFonts w:ascii="Arial" w:hAnsi="Arial" w:cs="Arial"/>
          <w:sz w:val="20"/>
        </w:rPr>
      </w:pPr>
    </w:p>
    <w:p w14:paraId="19F872FD" w14:textId="27CAE4E3" w:rsidR="006340DE" w:rsidRDefault="006340DE" w:rsidP="00C31F03">
      <w:pPr>
        <w:pStyle w:val="Corpsdetexte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</w:t>
      </w:r>
      <w:r w:rsidRPr="006340DE">
        <w:rPr>
          <w:rFonts w:ascii="Arial" w:hAnsi="Arial" w:cs="Arial"/>
          <w:sz w:val="20"/>
        </w:rPr>
        <w:t>a méthodologie qui sera appliquée pour l'exécution de la mission et les compétences des interlocuteurs désignés (Cv et références de l’interlocuteur désigné pour la mission)</w:t>
      </w:r>
    </w:p>
    <w:p w14:paraId="50C0374F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752A2587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6CEE9C0F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18E5DA92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44FED4E7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7F3A6ECA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sectPr w:rsidR="000B78C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426" w:right="1080" w:bottom="1440" w:left="1080" w:header="0" w:footer="544" w:gutter="0"/>
      <w:cols w:space="720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F5563" w14:textId="77777777" w:rsidR="00913A3D" w:rsidRDefault="00913A3D">
      <w:r>
        <w:separator/>
      </w:r>
    </w:p>
  </w:endnote>
  <w:endnote w:type="continuationSeparator" w:id="0">
    <w:p w14:paraId="5DBECEEC" w14:textId="77777777" w:rsidR="00913A3D" w:rsidRDefault="00913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3E74" w14:textId="77777777" w:rsidR="00E73DCF" w:rsidRDefault="00E73DC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E61" w14:textId="77777777" w:rsidR="00F03D11" w:rsidRDefault="00F03D11">
    <w:pPr>
      <w:pStyle w:val="Pieddepage"/>
      <w:widowControl/>
      <w:jc w:val="both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</w:t>
    </w:r>
  </w:p>
  <w:tbl>
    <w:tblPr>
      <w:tblW w:w="17180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7938"/>
      <w:gridCol w:w="7938"/>
      <w:gridCol w:w="1304"/>
    </w:tblGrid>
    <w:tr w:rsidR="00E73DCF" w14:paraId="0E9C38D5" w14:textId="77777777" w:rsidTr="00E73DCF">
      <w:tc>
        <w:tcPr>
          <w:tcW w:w="7938" w:type="dxa"/>
        </w:tcPr>
        <w:p w14:paraId="638D9F4D" w14:textId="3E0B4E16" w:rsidR="00E73DCF" w:rsidRDefault="00E73DCF" w:rsidP="00E73DCF">
          <w:r>
            <w:rPr>
              <w:sz w:val="16"/>
              <w:szCs w:val="16"/>
            </w:rPr>
            <w:t xml:space="preserve">Commissionnement – Rénovation du collège « Fernand </w:t>
          </w:r>
          <w:proofErr w:type="spellStart"/>
          <w:r>
            <w:rPr>
              <w:sz w:val="16"/>
              <w:szCs w:val="16"/>
            </w:rPr>
            <w:t>Gregh</w:t>
          </w:r>
          <w:proofErr w:type="spellEnd"/>
          <w:r>
            <w:rPr>
              <w:sz w:val="16"/>
              <w:szCs w:val="16"/>
            </w:rPr>
            <w:t> » à Champagne-Sur-Seine</w:t>
          </w:r>
        </w:p>
      </w:tc>
      <w:tc>
        <w:tcPr>
          <w:tcW w:w="7938" w:type="dxa"/>
        </w:tcPr>
        <w:p w14:paraId="273A3F13" w14:textId="4B24F311" w:rsidR="00E73DCF" w:rsidRDefault="00E73DCF" w:rsidP="00E73DCF"/>
      </w:tc>
      <w:tc>
        <w:tcPr>
          <w:tcW w:w="1304" w:type="dxa"/>
        </w:tcPr>
        <w:p w14:paraId="00927B98" w14:textId="77777777" w:rsidR="00E73DCF" w:rsidRDefault="00E73DCF" w:rsidP="00E73DCF">
          <w:pPr>
            <w:pStyle w:val="Pieddepage"/>
            <w:tabs>
              <w:tab w:val="clear" w:pos="4819"/>
              <w:tab w:val="clear" w:pos="9071"/>
            </w:tabs>
            <w:jc w:val="right"/>
            <w:rPr>
              <w:rStyle w:val="Numrodepage"/>
              <w:sz w:val="16"/>
              <w:szCs w:val="16"/>
            </w:rPr>
          </w:pPr>
          <w:r>
            <w:rPr>
              <w:sz w:val="16"/>
              <w:szCs w:val="16"/>
            </w:rPr>
            <w:t xml:space="preserve">Page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8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16</w:t>
          </w:r>
          <w:r>
            <w:rPr>
              <w:sz w:val="16"/>
              <w:szCs w:val="16"/>
            </w:rPr>
            <w:fldChar w:fldCharType="end"/>
          </w:r>
        </w:p>
      </w:tc>
    </w:tr>
    <w:tr w:rsidR="00E73DCF" w14:paraId="7173A12E" w14:textId="77777777" w:rsidTr="00E73DCF">
      <w:tc>
        <w:tcPr>
          <w:tcW w:w="7938" w:type="dxa"/>
        </w:tcPr>
        <w:p w14:paraId="6E73A705" w14:textId="77777777" w:rsidR="00E73DCF" w:rsidRDefault="00E73DCF" w:rsidP="00E73DCF"/>
      </w:tc>
      <w:tc>
        <w:tcPr>
          <w:tcW w:w="7938" w:type="dxa"/>
        </w:tcPr>
        <w:p w14:paraId="1A3D0937" w14:textId="4B253BCB" w:rsidR="00E73DCF" w:rsidRDefault="00E73DCF" w:rsidP="00E73DCF"/>
      </w:tc>
      <w:tc>
        <w:tcPr>
          <w:tcW w:w="1304" w:type="dxa"/>
        </w:tcPr>
        <w:p w14:paraId="32974D0C" w14:textId="77777777" w:rsidR="00E73DCF" w:rsidRDefault="00E73DCF" w:rsidP="00E73DCF">
          <w:pPr>
            <w:pStyle w:val="Pieddepage"/>
            <w:tabs>
              <w:tab w:val="clear" w:pos="4819"/>
              <w:tab w:val="clear" w:pos="9071"/>
            </w:tabs>
            <w:jc w:val="right"/>
            <w:rPr>
              <w:sz w:val="16"/>
              <w:szCs w:val="16"/>
            </w:rPr>
          </w:pPr>
        </w:p>
      </w:tc>
    </w:tr>
  </w:tbl>
  <w:p w14:paraId="7BFB65C5" w14:textId="77777777" w:rsidR="00F03D11" w:rsidRDefault="00F03D11">
    <w:pPr>
      <w:pStyle w:val="Pieddepage"/>
      <w:widowControl/>
      <w:jc w:val="center"/>
      <w:rPr>
        <w:rStyle w:val="Numrodepage"/>
        <w:sz w:val="16"/>
        <w:szCs w:val="16"/>
      </w:rPr>
    </w:pPr>
    <w:r>
      <w:rPr>
        <w:rStyle w:val="Numrodepage"/>
        <w:sz w:val="16"/>
        <w:szCs w:val="16"/>
      </w:rPr>
      <w:t>CADRE DE MEMOIRE TECHNIQUE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B9090" w14:textId="77777777" w:rsidR="00E73DCF" w:rsidRDefault="00E73DC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A276B" w14:textId="77777777" w:rsidR="00913A3D" w:rsidRDefault="00913A3D">
      <w:r>
        <w:separator/>
      </w:r>
    </w:p>
  </w:footnote>
  <w:footnote w:type="continuationSeparator" w:id="0">
    <w:p w14:paraId="37FA61DC" w14:textId="77777777" w:rsidR="00913A3D" w:rsidRDefault="00913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83793" w14:textId="77777777" w:rsidR="00E73DCF" w:rsidRDefault="00E73DC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05903" w14:textId="77777777" w:rsidR="00E73DCF" w:rsidRDefault="00E73DC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36890" w14:textId="77777777" w:rsidR="00E73DCF" w:rsidRDefault="00E73DC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C7DCF"/>
    <w:multiLevelType w:val="multilevel"/>
    <w:tmpl w:val="6A06FC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CC6AF3"/>
    <w:multiLevelType w:val="hybridMultilevel"/>
    <w:tmpl w:val="102EF042"/>
    <w:lvl w:ilvl="0" w:tplc="1CF8D7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E7149"/>
    <w:multiLevelType w:val="multilevel"/>
    <w:tmpl w:val="B80644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7A93549"/>
    <w:multiLevelType w:val="multilevel"/>
    <w:tmpl w:val="C20021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D425C5B"/>
    <w:multiLevelType w:val="multilevel"/>
    <w:tmpl w:val="D376D9D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A2D5B3A"/>
    <w:multiLevelType w:val="multilevel"/>
    <w:tmpl w:val="094E6786"/>
    <w:lvl w:ilvl="0">
      <w:start w:val="1"/>
      <w:numFmt w:val="decimal"/>
      <w:pStyle w:val="Titre1"/>
      <w:suff w:val="space"/>
      <w:lvlText w:val="Article %1 - 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Titre2"/>
      <w:suff w:val="nothing"/>
      <w:lvlText w:val="Article %1-%2 - 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pStyle w:val="Titre3"/>
      <w:suff w:val="nothing"/>
      <w:lvlText w:val="Article %1-%2-%3 - "/>
      <w:lvlJc w:val="left"/>
      <w:pPr>
        <w:tabs>
          <w:tab w:val="num" w:pos="0"/>
        </w:tabs>
        <w:ind w:left="1080" w:hanging="10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autoHyphenation/>
  <w:hyphenationZone w:val="425"/>
  <w:doNotHyphenateCap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8C0"/>
    <w:rsid w:val="00053BE8"/>
    <w:rsid w:val="00091660"/>
    <w:rsid w:val="000B78C0"/>
    <w:rsid w:val="000C239E"/>
    <w:rsid w:val="000E29D4"/>
    <w:rsid w:val="001736F4"/>
    <w:rsid w:val="00190F3D"/>
    <w:rsid w:val="001F462A"/>
    <w:rsid w:val="00247C99"/>
    <w:rsid w:val="00280A64"/>
    <w:rsid w:val="0028748E"/>
    <w:rsid w:val="00287D0C"/>
    <w:rsid w:val="002C57CE"/>
    <w:rsid w:val="002E1D5F"/>
    <w:rsid w:val="002E4381"/>
    <w:rsid w:val="003007CC"/>
    <w:rsid w:val="00314D86"/>
    <w:rsid w:val="00394038"/>
    <w:rsid w:val="003D1701"/>
    <w:rsid w:val="003F51B1"/>
    <w:rsid w:val="00404E5C"/>
    <w:rsid w:val="00413B71"/>
    <w:rsid w:val="0047038B"/>
    <w:rsid w:val="00496148"/>
    <w:rsid w:val="00505FCA"/>
    <w:rsid w:val="005A1A39"/>
    <w:rsid w:val="005D74AF"/>
    <w:rsid w:val="005E0EE5"/>
    <w:rsid w:val="0061506F"/>
    <w:rsid w:val="006340DE"/>
    <w:rsid w:val="00695D3E"/>
    <w:rsid w:val="006D5A77"/>
    <w:rsid w:val="006E77BD"/>
    <w:rsid w:val="007064EE"/>
    <w:rsid w:val="0073415C"/>
    <w:rsid w:val="00780F32"/>
    <w:rsid w:val="007B522F"/>
    <w:rsid w:val="007D1E57"/>
    <w:rsid w:val="008520D9"/>
    <w:rsid w:val="00913A3D"/>
    <w:rsid w:val="0095274E"/>
    <w:rsid w:val="0095707B"/>
    <w:rsid w:val="00996C52"/>
    <w:rsid w:val="009C10CF"/>
    <w:rsid w:val="009E1D75"/>
    <w:rsid w:val="009E4600"/>
    <w:rsid w:val="00A36A6A"/>
    <w:rsid w:val="00A4210E"/>
    <w:rsid w:val="00A567CD"/>
    <w:rsid w:val="00AA7EFB"/>
    <w:rsid w:val="00AE43D9"/>
    <w:rsid w:val="00B55C32"/>
    <w:rsid w:val="00BB698A"/>
    <w:rsid w:val="00C31F03"/>
    <w:rsid w:val="00D7400D"/>
    <w:rsid w:val="00D95325"/>
    <w:rsid w:val="00E45DE9"/>
    <w:rsid w:val="00E73DCF"/>
    <w:rsid w:val="00EB7A94"/>
    <w:rsid w:val="00F03D11"/>
    <w:rsid w:val="00F66700"/>
    <w:rsid w:val="00F8415B"/>
    <w:rsid w:val="00F9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422BCC"/>
  <w15:docId w15:val="{A105AEE3-3FEA-45E0-A5A9-DA2BAF22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D0C"/>
    <w:pPr>
      <w:widowControl w:val="0"/>
    </w:pPr>
    <w:rPr>
      <w:rFonts w:ascii="Arial" w:hAnsi="Arial" w:cs="Arial"/>
    </w:rPr>
  </w:style>
  <w:style w:type="paragraph" w:styleId="Titre1">
    <w:name w:val="heading 1"/>
    <w:basedOn w:val="Normal"/>
    <w:next w:val="Normal"/>
    <w:link w:val="Titre1Car"/>
    <w:uiPriority w:val="9"/>
    <w:qFormat/>
    <w:rsid w:val="009825AE"/>
    <w:pPr>
      <w:widowControl/>
      <w:numPr>
        <w:numId w:val="2"/>
      </w:numPr>
      <w:pBdr>
        <w:bottom w:val="single" w:sz="12" w:space="1" w:color="365F91"/>
      </w:pBdr>
      <w:spacing w:before="240" w:after="80"/>
      <w:outlineLvl w:val="0"/>
    </w:pPr>
    <w:rPr>
      <w:rFonts w:cs="Times New Roman"/>
      <w:b/>
      <w:bCs/>
      <w:color w:val="365F91"/>
      <w:sz w:val="22"/>
      <w:szCs w:val="24"/>
      <w:lang w:eastAsia="en-US"/>
    </w:rPr>
  </w:style>
  <w:style w:type="paragraph" w:styleId="Titre2">
    <w:name w:val="heading 2"/>
    <w:basedOn w:val="Normal"/>
    <w:next w:val="Normal"/>
    <w:link w:val="Titre2Car"/>
    <w:uiPriority w:val="9"/>
    <w:qFormat/>
    <w:rsid w:val="00D13F2A"/>
    <w:pPr>
      <w:widowControl/>
      <w:numPr>
        <w:ilvl w:val="1"/>
        <w:numId w:val="2"/>
      </w:numPr>
      <w:pBdr>
        <w:bottom w:val="single" w:sz="8" w:space="1" w:color="4F81BD"/>
      </w:pBdr>
      <w:spacing w:before="200" w:after="80"/>
      <w:outlineLvl w:val="1"/>
    </w:pPr>
    <w:rPr>
      <w:rFonts w:cs="Times New Roman"/>
      <w:color w:val="365F91"/>
      <w:sz w:val="22"/>
      <w:szCs w:val="24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133FC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848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B4B4C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semiHidden/>
    <w:qFormat/>
  </w:style>
  <w:style w:type="character" w:customStyle="1" w:styleId="CorpsdetexteCar">
    <w:name w:val="Corps de texte Car"/>
    <w:link w:val="Corpsdetexte"/>
    <w:qFormat/>
    <w:rsid w:val="00851F22"/>
    <w:rPr>
      <w:sz w:val="24"/>
    </w:rPr>
  </w:style>
  <w:style w:type="character" w:customStyle="1" w:styleId="TitreCar">
    <w:name w:val="Titre Car"/>
    <w:link w:val="Titre"/>
    <w:qFormat/>
    <w:rsid w:val="005133FC"/>
    <w:rPr>
      <w:rFonts w:ascii="Arial" w:hAnsi="Arial" w:cs="Arial"/>
      <w:b/>
      <w:sz w:val="24"/>
    </w:rPr>
  </w:style>
  <w:style w:type="character" w:customStyle="1" w:styleId="Sous-titreCar">
    <w:name w:val="Sous-titre Car"/>
    <w:link w:val="Sous-titre"/>
    <w:qFormat/>
    <w:rsid w:val="006F1ABD"/>
    <w:rPr>
      <w:sz w:val="24"/>
    </w:rPr>
  </w:style>
  <w:style w:type="character" w:customStyle="1" w:styleId="Corpsdetexte2Car">
    <w:name w:val="Corps de texte 2 Car"/>
    <w:link w:val="Corpsdetexte2"/>
    <w:uiPriority w:val="99"/>
    <w:semiHidden/>
    <w:qFormat/>
    <w:rsid w:val="0080570A"/>
    <w:rPr>
      <w:rFonts w:ascii="Arial" w:hAnsi="Arial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qFormat/>
    <w:rsid w:val="00640DC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6F6C91"/>
    <w:rPr>
      <w:color w:val="0000FF"/>
      <w:u w:val="single"/>
    </w:rPr>
  </w:style>
  <w:style w:type="character" w:styleId="Marquedecommentaire">
    <w:name w:val="annotation reference"/>
    <w:qFormat/>
    <w:rsid w:val="008B15C8"/>
    <w:rPr>
      <w:sz w:val="16"/>
      <w:szCs w:val="16"/>
    </w:rPr>
  </w:style>
  <w:style w:type="character" w:customStyle="1" w:styleId="RedTxtCar">
    <w:name w:val="RedTxt Car"/>
    <w:link w:val="RedTxt"/>
    <w:qFormat/>
    <w:rsid w:val="00A925CD"/>
    <w:rPr>
      <w:rFonts w:ascii="Arial" w:hAnsi="Arial" w:cs="Arial"/>
      <w:sz w:val="18"/>
      <w:szCs w:val="18"/>
    </w:rPr>
  </w:style>
  <w:style w:type="character" w:customStyle="1" w:styleId="Retraitcorpsdetexte3Car">
    <w:name w:val="Retrait corps de texte 3 Car"/>
    <w:link w:val="Retraitcorpsdetexte3"/>
    <w:uiPriority w:val="99"/>
    <w:semiHidden/>
    <w:qFormat/>
    <w:rsid w:val="00B64F8D"/>
    <w:rPr>
      <w:rFonts w:ascii="Arial" w:hAnsi="Arial" w:cs="Arial"/>
      <w:sz w:val="16"/>
      <w:szCs w:val="16"/>
    </w:rPr>
  </w:style>
  <w:style w:type="character" w:customStyle="1" w:styleId="RetraitcorpsdetexteCar">
    <w:name w:val="Retrait corps de texte Car"/>
    <w:link w:val="Retraitcorpsdetexte"/>
    <w:qFormat/>
    <w:rsid w:val="00B64F8D"/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link w:val="Retraitcorpsdetexte2"/>
    <w:qFormat/>
    <w:rsid w:val="00E553C3"/>
    <w:rPr>
      <w:rFonts w:ascii="Arial" w:hAnsi="Arial" w:cs="Arial"/>
    </w:rPr>
  </w:style>
  <w:style w:type="character" w:customStyle="1" w:styleId="2meniveauCar">
    <w:name w:val="2ème niveau Car"/>
    <w:link w:val="2meniveau"/>
    <w:qFormat/>
    <w:rsid w:val="004F2C43"/>
    <w:rPr>
      <w:sz w:val="24"/>
    </w:rPr>
  </w:style>
  <w:style w:type="character" w:styleId="Lienhypertextesuivivisit">
    <w:name w:val="FollowedHyperlink"/>
    <w:uiPriority w:val="99"/>
    <w:semiHidden/>
    <w:unhideWhenUsed/>
    <w:rsid w:val="009D515F"/>
    <w:rPr>
      <w:color w:val="954F72"/>
      <w:u w:val="single"/>
    </w:rPr>
  </w:style>
  <w:style w:type="character" w:customStyle="1" w:styleId="Titre1Car">
    <w:name w:val="Titre 1 Car"/>
    <w:link w:val="Titre1"/>
    <w:uiPriority w:val="9"/>
    <w:qFormat/>
    <w:rsid w:val="009825AE"/>
    <w:rPr>
      <w:rFonts w:ascii="Arial" w:hAnsi="Arial"/>
      <w:b/>
      <w:bCs/>
      <w:color w:val="365F91"/>
      <w:sz w:val="22"/>
      <w:szCs w:val="24"/>
      <w:lang w:eastAsia="en-US"/>
    </w:rPr>
  </w:style>
  <w:style w:type="character" w:customStyle="1" w:styleId="Titre2Car">
    <w:name w:val="Titre 2 Car"/>
    <w:link w:val="Titre2"/>
    <w:uiPriority w:val="9"/>
    <w:qFormat/>
    <w:rsid w:val="00D13F2A"/>
    <w:rPr>
      <w:rFonts w:ascii="Arial" w:hAnsi="Arial"/>
      <w:color w:val="365F91"/>
      <w:sz w:val="22"/>
      <w:szCs w:val="24"/>
      <w:lang w:eastAsia="en-US"/>
    </w:rPr>
  </w:style>
  <w:style w:type="character" w:customStyle="1" w:styleId="Titre5Car">
    <w:name w:val="Titre 5 Car"/>
    <w:link w:val="Titre5"/>
    <w:uiPriority w:val="9"/>
    <w:semiHidden/>
    <w:qFormat/>
    <w:rsid w:val="00AB4B4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mmentaireCar">
    <w:name w:val="Commentaire Car"/>
    <w:link w:val="Commentaire"/>
    <w:qFormat/>
    <w:rsid w:val="00AB4B4C"/>
    <w:rPr>
      <w:rFonts w:ascii="Arial" w:hAnsi="Arial" w:cs="Arial"/>
    </w:rPr>
  </w:style>
  <w:style w:type="character" w:customStyle="1" w:styleId="Titre3Car">
    <w:name w:val="Titre 3 Car"/>
    <w:basedOn w:val="Policepardfaut"/>
    <w:link w:val="Titre3"/>
    <w:uiPriority w:val="9"/>
    <w:semiHidden/>
    <w:qFormat/>
    <w:rsid w:val="005133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qFormat/>
    <w:rsid w:val="0008484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">
    <w:name w:val="Title"/>
    <w:basedOn w:val="Normal"/>
    <w:next w:val="Corpsdetexte"/>
    <w:link w:val="TitreCar"/>
    <w:qFormat/>
    <w:rsid w:val="005133FC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560"/>
      </w:tabs>
      <w:ind w:firstLine="851"/>
      <w:jc w:val="center"/>
    </w:pPr>
    <w:rPr>
      <w:b/>
      <w:sz w:val="24"/>
    </w:rPr>
  </w:style>
  <w:style w:type="paragraph" w:styleId="Corpsdetexte">
    <w:name w:val="Body Text"/>
    <w:basedOn w:val="Normal"/>
    <w:link w:val="CorpsdetexteCar"/>
    <w:rsid w:val="00851F22"/>
    <w:pPr>
      <w:widowControl/>
      <w:ind w:firstLine="851"/>
      <w:jc w:val="both"/>
    </w:pPr>
    <w:rPr>
      <w:rFonts w:ascii="Times New Roman" w:hAnsi="Times New Roman" w:cs="Times New Roman"/>
      <w:sz w:val="24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RedTitre">
    <w:name w:val="RedTitre"/>
    <w:basedOn w:val="Normal"/>
    <w:qFormat/>
    <w:pPr>
      <w:jc w:val="center"/>
    </w:pPr>
    <w:rPr>
      <w:b/>
      <w:bCs/>
      <w:sz w:val="22"/>
      <w:szCs w:val="22"/>
    </w:rPr>
  </w:style>
  <w:style w:type="paragraph" w:customStyle="1" w:styleId="RedNomDoc">
    <w:name w:val="RedNomDoc"/>
    <w:basedOn w:val="Normal"/>
    <w:qFormat/>
    <w:pPr>
      <w:jc w:val="center"/>
    </w:pPr>
    <w:rPr>
      <w:b/>
      <w:bCs/>
      <w:sz w:val="30"/>
      <w:szCs w:val="30"/>
    </w:rPr>
  </w:style>
  <w:style w:type="paragraph" w:customStyle="1" w:styleId="RedTitre1">
    <w:name w:val="RedTitre1"/>
    <w:basedOn w:val="Normal"/>
    <w:qFormat/>
    <w:pPr>
      <w:jc w:val="center"/>
    </w:pPr>
    <w:rPr>
      <w:b/>
      <w:bCs/>
      <w:sz w:val="22"/>
      <w:szCs w:val="22"/>
    </w:rPr>
  </w:style>
  <w:style w:type="paragraph" w:customStyle="1" w:styleId="RedTitre2">
    <w:name w:val="RedTitre2"/>
    <w:basedOn w:val="Normal"/>
    <w:qFormat/>
    <w:pPr>
      <w:keepNext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before="240" w:after="60"/>
    </w:pPr>
    <w:rPr>
      <w:b/>
      <w:bCs/>
      <w:sz w:val="24"/>
      <w:szCs w:val="24"/>
    </w:rPr>
  </w:style>
  <w:style w:type="paragraph" w:customStyle="1" w:styleId="RedLiRub">
    <w:name w:val="RedLiRub"/>
    <w:basedOn w:val="Normal"/>
    <w:qFormat/>
    <w:rPr>
      <w:sz w:val="22"/>
      <w:szCs w:val="22"/>
    </w:rPr>
  </w:style>
  <w:style w:type="paragraph" w:customStyle="1" w:styleId="RedPara">
    <w:name w:val="RedPara"/>
    <w:basedOn w:val="Normal"/>
    <w:qFormat/>
    <w:pPr>
      <w:keepNext/>
      <w:spacing w:before="120" w:after="60"/>
    </w:pPr>
    <w:rPr>
      <w:b/>
      <w:bCs/>
      <w:sz w:val="22"/>
      <w:szCs w:val="22"/>
    </w:rPr>
  </w:style>
  <w:style w:type="paragraph" w:customStyle="1" w:styleId="RedRub">
    <w:name w:val="RedRub"/>
    <w:basedOn w:val="Normal"/>
    <w:qFormat/>
    <w:pPr>
      <w:keepNext/>
      <w:spacing w:before="60" w:after="60"/>
    </w:pPr>
    <w:rPr>
      <w:b/>
      <w:bCs/>
      <w:sz w:val="22"/>
      <w:szCs w:val="22"/>
    </w:rPr>
  </w:style>
  <w:style w:type="paragraph" w:customStyle="1" w:styleId="RedTxt">
    <w:name w:val="RedTxt"/>
    <w:basedOn w:val="Normal"/>
    <w:link w:val="RedTxtCar"/>
    <w:qFormat/>
    <w:pPr>
      <w:keepLines/>
    </w:pPr>
    <w:rPr>
      <w:sz w:val="18"/>
      <w:szCs w:val="18"/>
    </w:rPr>
  </w:style>
  <w:style w:type="paragraph" w:customStyle="1" w:styleId="En-tteetpieddepage">
    <w:name w:val="En-tête et pied de page"/>
    <w:basedOn w:val="Normal"/>
    <w:qFormat/>
  </w:style>
  <w:style w:type="paragraph" w:styleId="Pieddepage">
    <w:name w:val="footer"/>
    <w:basedOn w:val="Normal"/>
    <w:semiHidden/>
    <w:pPr>
      <w:tabs>
        <w:tab w:val="center" w:pos="4819"/>
        <w:tab w:val="right" w:pos="9071"/>
      </w:tabs>
    </w:pPr>
    <w:rPr>
      <w:sz w:val="24"/>
      <w:szCs w:val="24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A56ADA"/>
    <w:pPr>
      <w:tabs>
        <w:tab w:val="left" w:pos="9498"/>
      </w:tabs>
      <w:spacing w:before="120" w:after="12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TM2">
    <w:name w:val="toc 2"/>
    <w:basedOn w:val="Normal"/>
    <w:next w:val="Normal"/>
    <w:autoRedefine/>
    <w:uiPriority w:val="39"/>
    <w:rsid w:val="00084845"/>
    <w:rPr>
      <w:rFonts w:asciiTheme="minorHAnsi" w:hAnsiTheme="minorHAnsi" w:cstheme="minorHAnsi"/>
      <w:b/>
      <w:bCs/>
      <w:smallCaps/>
      <w:sz w:val="22"/>
      <w:szCs w:val="22"/>
    </w:rPr>
  </w:style>
  <w:style w:type="paragraph" w:styleId="TM3">
    <w:name w:val="toc 3"/>
    <w:basedOn w:val="Normal"/>
    <w:next w:val="Normal"/>
    <w:autoRedefine/>
    <w:uiPriority w:val="39"/>
    <w:rsid w:val="00084845"/>
    <w:rPr>
      <w:rFonts w:asciiTheme="minorHAnsi" w:hAnsiTheme="minorHAnsi" w:cstheme="minorHAnsi"/>
      <w:smallCaps/>
      <w:sz w:val="22"/>
      <w:szCs w:val="22"/>
    </w:rPr>
  </w:style>
  <w:style w:type="paragraph" w:styleId="Sous-titre">
    <w:name w:val="Subtitle"/>
    <w:basedOn w:val="Normal"/>
    <w:link w:val="Sous-titreCar"/>
    <w:qFormat/>
    <w:rsid w:val="006F1ABD"/>
    <w:pPr>
      <w:widowControl/>
    </w:pPr>
    <w:rPr>
      <w:rFonts w:ascii="Times New Roman" w:hAnsi="Times New Roman" w:cs="Times New Roman"/>
      <w:sz w:val="24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rsid w:val="0080570A"/>
    <w:pPr>
      <w:spacing w:after="120" w:line="480" w:lineRule="auto"/>
    </w:pPr>
    <w:rPr>
      <w:rFonts w:cs="Times New Roman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40DCA"/>
    <w:rPr>
      <w:rFonts w:ascii="Tahoma" w:hAnsi="Tahoma" w:cs="Tahoma"/>
      <w:sz w:val="16"/>
      <w:szCs w:val="16"/>
    </w:rPr>
  </w:style>
  <w:style w:type="paragraph" w:customStyle="1" w:styleId="2meniveau">
    <w:name w:val="2ème niveau"/>
    <w:basedOn w:val="Normal"/>
    <w:link w:val="2meniveauCar"/>
    <w:qFormat/>
    <w:rsid w:val="003A0991"/>
    <w:pPr>
      <w:tabs>
        <w:tab w:val="left" w:pos="580"/>
      </w:tabs>
      <w:spacing w:after="240"/>
      <w:ind w:firstLine="851"/>
      <w:jc w:val="both"/>
    </w:pPr>
    <w:rPr>
      <w:rFonts w:ascii="Times New Roman" w:hAnsi="Times New Roman" w:cs="Times New Roman"/>
      <w:sz w:val="24"/>
    </w:rPr>
  </w:style>
  <w:style w:type="paragraph" w:styleId="NormalWeb">
    <w:name w:val="Normal (Web)"/>
    <w:basedOn w:val="Normal"/>
    <w:qFormat/>
    <w:rsid w:val="008237C5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Normal2">
    <w:name w:val="Normal2"/>
    <w:basedOn w:val="Normal"/>
    <w:qFormat/>
    <w:rsid w:val="000C336A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rFonts w:ascii="Times New Roman" w:hAnsi="Times New Roman" w:cs="Times New Roman"/>
      <w:sz w:val="22"/>
    </w:rPr>
  </w:style>
  <w:style w:type="paragraph" w:styleId="Commentaire">
    <w:name w:val="annotation text"/>
    <w:basedOn w:val="Normal"/>
    <w:link w:val="CommentaireCar"/>
    <w:qFormat/>
    <w:rsid w:val="008B15C8"/>
  </w:style>
  <w:style w:type="paragraph" w:styleId="Objetducommentaire">
    <w:name w:val="annotation subject"/>
    <w:basedOn w:val="Commentaire"/>
    <w:next w:val="Commentaire"/>
    <w:semiHidden/>
    <w:qFormat/>
    <w:rsid w:val="008B15C8"/>
    <w:rPr>
      <w:b/>
      <w:bCs/>
    </w:rPr>
  </w:style>
  <w:style w:type="paragraph" w:styleId="Retraitcorpsdetexte3">
    <w:name w:val="Body Text Indent 3"/>
    <w:basedOn w:val="Normal"/>
    <w:link w:val="Retraitcorpsdetexte3Car"/>
    <w:unhideWhenUsed/>
    <w:qFormat/>
    <w:rsid w:val="00B64F8D"/>
    <w:pPr>
      <w:spacing w:after="120"/>
      <w:ind w:left="283"/>
    </w:pPr>
    <w:rPr>
      <w:sz w:val="16"/>
      <w:szCs w:val="16"/>
    </w:rPr>
  </w:style>
  <w:style w:type="paragraph" w:styleId="Retraitcorpsdetexte">
    <w:name w:val="Body Text Indent"/>
    <w:basedOn w:val="Normal"/>
    <w:link w:val="RetraitcorpsdetexteCar"/>
    <w:rsid w:val="00B64F8D"/>
    <w:pPr>
      <w:spacing w:after="120"/>
      <w:ind w:left="283"/>
    </w:pPr>
    <w:rPr>
      <w:rFonts w:cs="Times New Roman"/>
      <w:lang w:val="x-none" w:eastAsia="x-none"/>
    </w:rPr>
  </w:style>
  <w:style w:type="paragraph" w:styleId="Retraitcorpsdetexte2">
    <w:name w:val="Body Text Indent 2"/>
    <w:basedOn w:val="Normal"/>
    <w:link w:val="Retraitcorpsdetexte2Car"/>
    <w:qFormat/>
    <w:rsid w:val="00E553C3"/>
    <w:pPr>
      <w:spacing w:after="120" w:line="480" w:lineRule="auto"/>
      <w:ind w:left="283"/>
    </w:pPr>
  </w:style>
  <w:style w:type="paragraph" w:styleId="Paragraphedeliste">
    <w:name w:val="List Paragraph"/>
    <w:basedOn w:val="Normal"/>
    <w:uiPriority w:val="34"/>
    <w:qFormat/>
    <w:rsid w:val="00324EE7"/>
    <w:pPr>
      <w:ind w:left="720"/>
      <w:contextualSpacing/>
    </w:pPr>
  </w:style>
  <w:style w:type="paragraph" w:styleId="TM4">
    <w:name w:val="toc 4"/>
    <w:basedOn w:val="Normal"/>
    <w:next w:val="Normal"/>
    <w:autoRedefine/>
    <w:uiPriority w:val="39"/>
    <w:unhideWhenUsed/>
    <w:rsid w:val="00084845"/>
    <w:rPr>
      <w:rFonts w:asciiTheme="minorHAnsi" w:hAnsiTheme="minorHAnsi" w:cstheme="minorHAnsi"/>
      <w:sz w:val="22"/>
      <w:szCs w:val="22"/>
    </w:rPr>
  </w:style>
  <w:style w:type="paragraph" w:customStyle="1" w:styleId="Corpsdetexte31">
    <w:name w:val="Corps de texte 31"/>
    <w:basedOn w:val="Normal"/>
    <w:qFormat/>
    <w:rsid w:val="000D7D7C"/>
    <w:pPr>
      <w:widowControl/>
      <w:jc w:val="both"/>
    </w:pPr>
    <w:rPr>
      <w:rFonts w:ascii="Times New Roman" w:hAnsi="Times New Roman" w:cs="Times New Roman"/>
      <w:b/>
      <w:sz w:val="24"/>
    </w:rPr>
  </w:style>
  <w:style w:type="paragraph" w:styleId="Sansinterligne">
    <w:name w:val="No Spacing"/>
    <w:uiPriority w:val="1"/>
    <w:qFormat/>
    <w:rsid w:val="00C81BB2"/>
    <w:pPr>
      <w:widowControl w:val="0"/>
    </w:pPr>
    <w:rPr>
      <w:rFonts w:ascii="Arial" w:hAnsi="Arial" w:cs="Arial"/>
    </w:rPr>
  </w:style>
  <w:style w:type="paragraph" w:customStyle="1" w:styleId="Corpsdetexte32">
    <w:name w:val="Corps de texte 32"/>
    <w:basedOn w:val="Normal"/>
    <w:qFormat/>
    <w:rsid w:val="00B43A2B"/>
    <w:pPr>
      <w:widowControl/>
      <w:jc w:val="both"/>
    </w:pPr>
    <w:rPr>
      <w:rFonts w:ascii="Times New Roman" w:hAnsi="Times New Roman" w:cs="Times New Roman"/>
      <w:b/>
      <w:sz w:val="24"/>
    </w:rPr>
  </w:style>
  <w:style w:type="paragraph" w:customStyle="1" w:styleId="Default">
    <w:name w:val="Default"/>
    <w:qFormat/>
    <w:rsid w:val="00073290"/>
    <w:rPr>
      <w:rFonts w:ascii="Arial" w:hAnsi="Arial" w:cs="Arial"/>
      <w:color w:val="000000"/>
      <w:sz w:val="24"/>
      <w:szCs w:val="24"/>
    </w:rPr>
  </w:style>
  <w:style w:type="paragraph" w:styleId="TM5">
    <w:name w:val="toc 5"/>
    <w:basedOn w:val="Normal"/>
    <w:next w:val="Normal"/>
    <w:autoRedefine/>
    <w:uiPriority w:val="39"/>
    <w:unhideWhenUsed/>
    <w:rsid w:val="00A56ADA"/>
    <w:rPr>
      <w:rFonts w:asciiTheme="minorHAnsi" w:hAnsiTheme="minorHAnsi" w:cstheme="minorHAns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A56ADA"/>
    <w:rPr>
      <w:rFonts w:asciiTheme="minorHAnsi" w:hAnsiTheme="minorHAnsi" w:cstheme="minorHAns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A56ADA"/>
    <w:rPr>
      <w:rFonts w:asciiTheme="minorHAnsi" w:hAnsiTheme="minorHAnsi" w:cstheme="minorHAns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A56ADA"/>
    <w:rPr>
      <w:rFonts w:asciiTheme="minorHAnsi" w:hAnsiTheme="minorHAnsi" w:cstheme="minorHAns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A56ADA"/>
    <w:rPr>
      <w:rFonts w:asciiTheme="minorHAnsi" w:hAnsiTheme="minorHAnsi" w:cstheme="minorHAnsi"/>
      <w:sz w:val="22"/>
      <w:szCs w:val="22"/>
    </w:rPr>
  </w:style>
  <w:style w:type="table" w:styleId="Grilledutableau">
    <w:name w:val="Table Grid"/>
    <w:basedOn w:val="TableauNormal"/>
    <w:uiPriority w:val="59"/>
    <w:rsid w:val="00662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1684FFC6DAE84195ABC5F4A3E8E40B" ma:contentTypeVersion="2" ma:contentTypeDescription="Crée un document." ma:contentTypeScope="" ma:versionID="d93d29f90df6326be8f2c043f47a09b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8a85c721fb393e988d1bdd7d5dfec7f0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BC0EB-2450-4827-B73E-48BB39F804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8009DF-4789-4A68-B7FA-B066FDDA7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8744EE-7BAE-4831-A487-BB48B7173DA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2296B9D-839B-4ABF-B9A9-AD090C0083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3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[LiNat]</vt:lpstr>
    </vt:vector>
  </TitlesOfParts>
  <Company>SIS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[LiNat]</dc:title>
  <dc:subject/>
  <dc:creator>SB</dc:creator>
  <dc:description/>
  <cp:lastModifiedBy>CHARBONNIER Magali</cp:lastModifiedBy>
  <cp:revision>216</cp:revision>
  <cp:lastPrinted>2018-03-08T13:02:00Z</cp:lastPrinted>
  <dcterms:created xsi:type="dcterms:W3CDTF">2020-12-02T16:18:00Z</dcterms:created>
  <dcterms:modified xsi:type="dcterms:W3CDTF">2026-04-30T15:44:00Z</dcterms:modified>
  <dc:language>fr-FR</dc:language>
</cp:coreProperties>
</file>